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Times New Roman" w:hAnsi="Times New Roman" w:eastAsia="Times New Roman"/>
          <w:b/>
          <w:i w:val="0"/>
          <w:color w:val="000000"/>
          <w:sz w:val="32"/>
        </w:rPr>
        <w:t>Questionnaire KYC : associé, dirigeant ou bénéficiaire effectif</w:t>
      </w:r>
    </w:p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Document préparatoire à remplir par chaque personne liée à la société (associé, dirigeant, bénéficiaire effectif). Il sert à réunir à l’avance les informations et les pièces habituellement demandées par la banque, le notaire, le domiciliataire ou le comptable. Ce n’est pas un formulaire officiel : chaque professionnel utilise ses propres formulaires et peut demander des informations complémentaires.</w:t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1. Société concernée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Dénomination de la société (en création ou existante)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Nom retenu ou envisagé, et numéro RCS si la société existe déjà.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Forme juridique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SARL-S, SARL, SA ou autre forme.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Siège social prévu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Adresse complète au Luxembourg.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2. Identité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Nom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Nom de naissance et, le cas échéant, nom d’usage, exactement comme sur la pièce d’identité.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Prénoms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Tous les prénoms figurant sur la pièce d’identité.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Date de naissance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Format JJ/MM/AAAA.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Lieu et pays de naissance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Ville et pays.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Nationalité(s)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Indiquer toutes les nationalités détenues.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Pièce d’identité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Type (passeport ou carte d’identité), numéro, pays d’émission, date d’expiration. Joindre une copie lisible recto verso.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Numéro d’identification national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Matricule luxembourgeois si vous êtes inscrit au registre national, sinon numéro d’identification de votre pays de résidence.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3. Adresse et coordonnées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Adresse de résidence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Adresse complète (rue, numéro, code postal, ville, pays). Joindre un justificatif de domicile récent à votre nom.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Pays de résidence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Pays de résidence habituelle.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Résidence fiscale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Pays de résidence fiscale et numéro d’identification fiscale.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Téléphone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Numéro avec indicatif international.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Adresse e-mail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Adresse personnelle ou professionnelle utilisée pour le dossier.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4. Fonction et participation dans la société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Qualité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Cocher ce qui s’applique : associé, gérant, administrateur, délégué à la gestion journalière, bénéficiaire effectif.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Pourcentage du capital détenu directement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Pourcentage des parts ou actions détenues à votre nom.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Pourcentage du capital détenu indirectement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Pourcentage détenu via une autre société ou une autre structure. Décrire la chaîne de détention et joindre un organigramme si nécessaire.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Pourcentage des droits de vote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À préciser s’il diffère du pourcentage du capital.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Autre forme de contrôle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Pacte d’associés, droit de nommer les dirigeants, contrôle par d’autres moyens : décrire.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Agissez-vous pour le compte d’un tiers ?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Oui ou non. Si oui, identifier ce tiers, qui devra remplir son propre questionnaire.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5. Personne politiquement exposée (PEP)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Exercez-vous ou avez-vous exercé une fonction publique importante ?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Oui ou non. Exemples : chef d’État ou de gouvernement, ministre, parlementaire, membre d’une haute juridiction, dirigeant de banque centrale, ambassadeur, officier supérieur, dirigeant d’une entreprise publique ou d’une organisation internationale.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Fonction, pays et période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Si oui, préciser l’intitulé de la fonction, le pays et les dates de début et de fin.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Êtes-vous membre de la famille d’une personne politiquement exposée ?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Oui ou non. Notamment : conjoint ou partenaire, enfants et leurs conjoints ou partenaires, parents, frères et sœurs.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Êtes-vous étroitement associé à une personne politiquement exposée ?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Oui ou non. Par exemple, relation d’affaires étroite ou détention commune d’une structure.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Précisions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Nom de la personne exposée, lien avec vous et fonction concernée.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6. Activité professionnelle et origine du patrimoine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Profession actuelle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Intitulé du poste ou de l’activité, employeur ou société, secteur et pays.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Revenus annuels approximatifs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Indiquer une fourchette et la nature des revenus (salaire, dividendes, revenus d’indépendant, loyers).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Patrimoine total approximatif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Fourchette indicative.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Origine du patrimoine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Expliquer comment le patrimoine a été constitué : revenus professionnels, épargne, cession d’entreprise ou de bien immobilier, héritage ou donation, gains de placement. Être précis.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Justificatifs disponibles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Lister les pièces que vous pouvez fournir : fiches de paie, avis d’imposition, acte de cession, déclaration de succession, relevés bancaires.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Origine des fonds apportés à la société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Résumé, puis remplir la déclaration d’origine des fonds séparée.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7. Antécédents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Faillite ou procédure collective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Avez-vous été déclaré en faillite ou dirigé une société en faillite ? Oui ou non, avec précisions.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Condamnations ou sanctions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Faites-vous ou avez-vous fait l’objet de poursuites, condamnations ou sanctions internationales ? Oui ou non, avec précisions.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8. Pièces à joindre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Pièce d’identité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Copie couleur lisible, en cours de validité.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Justificatif de domicile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Facture d’énergie ou de téléphone, attestation de résidence ou relevé bancaire récent, à votre nom.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Curriculum vitae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Souvent demandé pour un dirigeant ou pour l’autorisation d’établissement.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Justificatifs du patrimoine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Selon les montants et le profil de risque.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Organigramme de détention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Si la participation est indirecte.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9. Déclaration et signature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Déclaration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Je certifie que les informations ci-dessus sont exactes et complètes, et je m’engage à signaler sans délai tout changement.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Lieu et date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À compléter.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Nom et signature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Signature manuscrite ou électronique de la personne concernée.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Notes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Remplir un questionnaire par personne : chaque associé, dirigeant et bénéficiaire effectif.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Les informations doivent correspondre exactement à celles des pièces justificatives.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Le statut de personne politiquement exposée couvre aussi les membres de la famille et les personnes étroitement associées.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Les professionnels soumis à la loi modifiée du 12 novembre 2004 appliquent leurs propres procédures de vigilance et peuvent demander d’autres pièces.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Document préparatoire sans valeur officielle. Conservez une copie de vos réponses pour les mises à jour futures.</w:t>
      </w:r>
    </w:p>
    <w:p>
      <w:pPr>
        <w:spacing w:after="120"/>
      </w:pPr>
      <w:r>
        <w:rPr>
          <w:rFonts w:ascii="Times New Roman" w:hAnsi="Times New Roman" w:eastAsia="Times New Roman"/>
          <w:b w:val="0"/>
          <w:i/>
          <w:color w:val="000000"/>
          <w:sz w:val="18"/>
        </w:rPr>
        <w:t>Document préparatoire fourni par Business Registration SARL-S. Ce n’est ni un formulaire officiel ni un acte juridique. Vérifiez les exigences de votre banque, de votre notaire ou de l’administration concernée.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